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4463E8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E633CF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3</w:t>
      </w:r>
      <w:r w:rsidR="000A0916" w:rsidRPr="000A0916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983344" w:rsidRPr="00983344" w:rsidRDefault="004463E8" w:rsidP="00576C7A">
      <w:pPr>
        <w:spacing w:after="0" w:line="240" w:lineRule="auto"/>
        <w:ind w:left="-851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г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. Ереван </w:t>
      </w:r>
      <w:r w:rsidR="000A0916" w:rsidRPr="000A0916">
        <w:rPr>
          <w:rFonts w:ascii="Sylfaen" w:eastAsia="Times New Roman" w:hAnsi="Sylfaen" w:cs="Times New Roman"/>
          <w:color w:val="000000"/>
          <w:sz w:val="24"/>
          <w:szCs w:val="24"/>
        </w:rPr>
        <w:t>26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  </w:t>
      </w:r>
      <w:r w:rsidR="00E633CF">
        <w:rPr>
          <w:rFonts w:ascii="Sylfaen" w:eastAsia="Times New Roman" w:hAnsi="Sylfaen" w:cs="Times New Roman"/>
          <w:color w:val="000000"/>
          <w:sz w:val="24"/>
          <w:szCs w:val="24"/>
        </w:rPr>
        <w:t>но</w:t>
      </w:r>
      <w:r w:rsidR="006D043B">
        <w:rPr>
          <w:rFonts w:ascii="Sylfaen" w:eastAsia="Times New Roman" w:hAnsi="Sylfaen" w:cs="Times New Roman"/>
          <w:color w:val="000000"/>
          <w:sz w:val="24"/>
          <w:szCs w:val="24"/>
        </w:rPr>
        <w:t>ября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20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года.                          </w:t>
      </w:r>
      <w:r w:rsidR="00DE0356">
        <w:rPr>
          <w:rFonts w:ascii="Sylfaen" w:eastAsia="Times New Roman" w:hAnsi="Sylfaen" w:cs="Times New Roman"/>
          <w:color w:val="000000"/>
          <w:sz w:val="24"/>
          <w:szCs w:val="24"/>
        </w:rPr>
        <w:t xml:space="preserve">  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                                                  </w:t>
      </w:r>
      <w:r w:rsidR="00DE0356" w:rsidRPr="00983344">
        <w:rPr>
          <w:rFonts w:ascii="Sylfaen" w:eastAsia="Times New Roman" w:hAnsi="Sylfaen" w:cs="Times New Roman"/>
          <w:color w:val="000000"/>
          <w:sz w:val="24"/>
          <w:szCs w:val="24"/>
        </w:rPr>
        <w:t>В </w:t>
      </w:r>
      <w:r w:rsidR="004817F4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0A0916" w:rsidRPr="000A0916">
        <w:rPr>
          <w:rFonts w:ascii="Sylfaen" w:eastAsia="Times New Roman" w:hAnsi="Sylfaen" w:cs="Times New Roman"/>
          <w:color w:val="000000"/>
          <w:sz w:val="24"/>
          <w:szCs w:val="24"/>
        </w:rPr>
        <w:t>6</w:t>
      </w:r>
      <w:r w:rsidR="00DE0356"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E633CF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.</w:t>
      </w:r>
      <w:r w:rsidR="000A0916">
        <w:rPr>
          <w:rFonts w:ascii="Sylfaen" w:eastAsia="Times New Roman" w:hAnsi="Sylfaen" w:cs="Times New Roman"/>
          <w:color w:val="000000"/>
          <w:sz w:val="24"/>
          <w:szCs w:val="24"/>
          <w:lang w:val="en-US"/>
        </w:rPr>
        <w:t>0</w:t>
      </w:r>
      <w:r w:rsidR="00DE0356" w:rsidRPr="00983344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DE0356" w:rsidRPr="00BE13C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DE0356" w:rsidRPr="00983344">
        <w:rPr>
          <w:rFonts w:ascii="Sylfaen" w:eastAsia="Times New Roman" w:hAnsi="Sylfaen" w:cs="Times New Roman"/>
          <w:color w:val="000000"/>
          <w:sz w:val="24"/>
          <w:szCs w:val="24"/>
        </w:rPr>
        <w:t>утра: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        </w:t>
      </w:r>
    </w:p>
    <w:p w:rsidR="00983344" w:rsidRPr="00983344" w:rsidRDefault="00983344" w:rsidP="00576C7A">
      <w:pPr>
        <w:spacing w:after="0" w:line="240" w:lineRule="auto"/>
        <w:ind w:left="-851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983344" w:rsidRPr="00983344" w:rsidRDefault="00983344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 заседании приняли участие следующие члены комитета:</w:t>
      </w:r>
    </w:p>
    <w:p w:rsidR="00983344" w:rsidRPr="00983344" w:rsidRDefault="00983344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Председатель комиссии:</w:t>
      </w:r>
    </w:p>
    <w:p w:rsidR="00546E7E" w:rsidRPr="00983344" w:rsidRDefault="00546E7E" w:rsidP="00546E7E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Лилит Восканян - бухгалтер финансово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го отдела</w:t>
      </w:r>
    </w:p>
    <w:p w:rsidR="00546E7E" w:rsidRPr="00983344" w:rsidRDefault="00546E7E" w:rsidP="00546E7E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члены</w:t>
      </w:r>
    </w:p>
    <w:p w:rsidR="00546E7E" w:rsidRPr="004817F4" w:rsidRDefault="00031602" w:rsidP="00546E7E">
      <w:pPr>
        <w:spacing w:after="0" w:line="240" w:lineRule="auto"/>
        <w:ind w:left="-851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Тигран Воскан</w:t>
      </w:r>
      <w:r w:rsidR="00546E7E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ян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–</w:t>
      </w:r>
      <w:r w:rsidR="00546E7E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Главный инженер</w:t>
      </w:r>
    </w:p>
    <w:p w:rsidR="00983344" w:rsidRPr="00983344" w:rsidRDefault="00546E7E" w:rsidP="00546E7E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Грачья Амбарцумян, специалист по мониторингу информационных технологий</w:t>
      </w:r>
    </w:p>
    <w:p w:rsidR="00983344" w:rsidRPr="00983344" w:rsidRDefault="00983344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Секретарь комиссии:</w:t>
      </w:r>
    </w:p>
    <w:p w:rsidR="00983344" w:rsidRPr="00983344" w:rsidRDefault="00983344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Арсен Ава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к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ян - специалист по координации закупок и организации</w:t>
      </w:r>
    </w:p>
    <w:p w:rsidR="00983344" w:rsidRPr="00983344" w:rsidRDefault="00983344" w:rsidP="00576C7A">
      <w:pPr>
        <w:numPr>
          <w:ilvl w:val="0"/>
          <w:numId w:val="6"/>
        </w:numPr>
        <w:spacing w:before="100" w:after="100" w:line="240" w:lineRule="auto"/>
        <w:ind w:left="-851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:rsidR="00983344" w:rsidRPr="00983344" w:rsidRDefault="00983344" w:rsidP="00576C7A">
      <w:pPr>
        <w:spacing w:before="100" w:after="10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1.1 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4463E8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E633CF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</w:t>
      </w:r>
      <w:r w:rsidR="000A0916" w:rsidRPr="000A0916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кодированной процедура запроса приглашения и объявление ценообразованию были опубликованы. </w:t>
      </w:r>
      <w:r w:rsidR="00E633CF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0A0916" w:rsidRPr="000A0916">
        <w:rPr>
          <w:rFonts w:ascii="Sylfaen" w:eastAsia="Times New Roman" w:hAnsi="Sylfaen" w:cs="Times New Roman"/>
          <w:color w:val="000000"/>
          <w:sz w:val="24"/>
          <w:szCs w:val="24"/>
        </w:rPr>
        <w:t>9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E633CF">
        <w:rPr>
          <w:rFonts w:ascii="Sylfaen" w:eastAsia="Times New Roman" w:hAnsi="Sylfaen" w:cs="Times New Roman"/>
          <w:color w:val="000000"/>
          <w:sz w:val="24"/>
          <w:szCs w:val="24"/>
        </w:rPr>
        <w:t>но</w:t>
      </w:r>
      <w:r w:rsidR="006D043B">
        <w:rPr>
          <w:rFonts w:ascii="Sylfaen" w:eastAsia="Times New Roman" w:hAnsi="Sylfaen" w:cs="Times New Roman"/>
          <w:color w:val="000000"/>
          <w:sz w:val="24"/>
          <w:szCs w:val="24"/>
        </w:rPr>
        <w:t>ября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E01E52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E01E52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E01E52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</w:t>
      </w:r>
      <w:r w:rsidR="00AF6D52" w:rsidRPr="00AF6D52">
        <w:rPr>
          <w:rFonts w:ascii="Sylfaen" w:eastAsia="Times New Roman" w:hAnsi="Sylfaen" w:cs="Times New Roman"/>
          <w:color w:val="000000"/>
          <w:sz w:val="24"/>
          <w:szCs w:val="24"/>
        </w:rPr>
        <w:t>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, официальный сайт gnumner.am.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9A1C12" w:rsidRPr="009A1C12" w:rsidRDefault="00983344" w:rsidP="00576C7A">
      <w:pPr>
        <w:spacing w:before="100" w:after="100" w:line="240" w:lineRule="auto"/>
        <w:ind w:left="-851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1.2 Применение срок будет установлен в течение   </w:t>
      </w:r>
      <w:r w:rsidR="00E633CF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0A0916" w:rsidRPr="000A0916">
        <w:rPr>
          <w:rFonts w:ascii="Sylfaen" w:eastAsia="Times New Roman" w:hAnsi="Sylfaen" w:cs="Times New Roman"/>
          <w:color w:val="000000"/>
          <w:sz w:val="24"/>
          <w:szCs w:val="24"/>
        </w:rPr>
        <w:t>6</w:t>
      </w:r>
      <w:r w:rsidR="00BE13C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E633CF">
        <w:rPr>
          <w:rFonts w:ascii="Sylfaen" w:eastAsia="Times New Roman" w:hAnsi="Sylfaen" w:cs="Times New Roman"/>
          <w:color w:val="000000"/>
          <w:sz w:val="24"/>
          <w:szCs w:val="24"/>
        </w:rPr>
        <w:t>но</w:t>
      </w:r>
      <w:r w:rsidR="006D043B">
        <w:rPr>
          <w:rFonts w:ascii="Sylfaen" w:eastAsia="Times New Roman" w:hAnsi="Sylfaen" w:cs="Times New Roman"/>
          <w:color w:val="000000"/>
          <w:sz w:val="24"/>
          <w:szCs w:val="24"/>
        </w:rPr>
        <w:t>ября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</w:t>
      </w:r>
      <w:r w:rsidR="00E01E52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E01E52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E01E52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 года  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 1</w:t>
      </w:r>
      <w:r w:rsidR="000A0916" w:rsidRPr="000A0916">
        <w:rPr>
          <w:rFonts w:ascii="Sylfaen" w:eastAsia="Times New Roman" w:hAnsi="Sylfaen" w:cs="Times New Roman"/>
          <w:color w:val="000000"/>
          <w:sz w:val="24"/>
          <w:szCs w:val="24"/>
        </w:rPr>
        <w:t>6</w:t>
      </w:r>
      <w:r w:rsidR="00AF6D52" w:rsidRPr="00AF6D52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0A0916" w:rsidRPr="000A0916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8316C7" w:rsidRPr="008316C7">
        <w:t xml:space="preserve"> </w:t>
      </w:r>
    </w:p>
    <w:p w:rsidR="00983344" w:rsidRPr="00983344" w:rsidRDefault="00983344" w:rsidP="00576C7A">
      <w:pPr>
        <w:spacing w:before="100" w:after="100" w:line="240" w:lineRule="auto"/>
        <w:ind w:left="-851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Имена / имена участников торгов, адреса местоположения и ставки:</w:t>
      </w:r>
    </w:p>
    <w:p w:rsidR="00983344" w:rsidRPr="00983344" w:rsidRDefault="005A1235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-20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E633CF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</w:t>
      </w:r>
      <w:r w:rsidR="000A0916" w:rsidRPr="000A0916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 закодированный запрос процедуры котировальной применяются к растениям в следующих участвующих организациях сообщили.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10207" w:type="dxa"/>
        <w:tblInd w:w="-743" w:type="dxa"/>
        <w:tblLayout w:type="fixed"/>
        <w:tblCellMar>
          <w:left w:w="0" w:type="dxa"/>
          <w:right w:w="0" w:type="dxa"/>
        </w:tblCellMar>
        <w:tblLook w:val="04A0"/>
      </w:tblPr>
      <w:tblGrid>
        <w:gridCol w:w="851"/>
        <w:gridCol w:w="2268"/>
        <w:gridCol w:w="1701"/>
        <w:gridCol w:w="1701"/>
        <w:gridCol w:w="1276"/>
        <w:gridCol w:w="1418"/>
        <w:gridCol w:w="992"/>
      </w:tblGrid>
      <w:tr w:rsidR="000B7E97" w:rsidRPr="00983344" w:rsidTr="00DE035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N / A: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13C4" w:rsidRDefault="000B7E97" w:rsidP="000B7E9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Название </w:t>
            </w:r>
          </w:p>
          <w:p w:rsidR="000B7E97" w:rsidRPr="00983344" w:rsidRDefault="000B7E97" w:rsidP="000B7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сервиса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BE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Ставка без НДС / </w:t>
            </w:r>
            <w:r w:rsidR="002D7BFD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тыс.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BE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Предложение подано с учетом НДС/ </w:t>
            </w:r>
            <w:r w:rsidR="00BE13C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тыс.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B7E97" w:rsidRPr="000B7E97" w:rsidRDefault="000B7E97" w:rsidP="0098334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0B7E9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Сметная цена</w:t>
            </w:r>
          </w:p>
          <w:p w:rsidR="000B7E97" w:rsidRPr="000B7E97" w:rsidRDefault="000B7E97" w:rsidP="00BE13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</w:p>
        </w:tc>
      </w:tr>
      <w:tr w:rsidR="00AF6D52" w:rsidRPr="00983344" w:rsidTr="00DE0356">
        <w:trPr>
          <w:trHeight w:val="130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6D52" w:rsidRPr="00983344" w:rsidRDefault="00AF6D52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6D52" w:rsidRPr="00AF6D52" w:rsidRDefault="00AF6D52" w:rsidP="00AF6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F6D5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Артур Ананян ИП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6D52" w:rsidRPr="00AF6D52" w:rsidRDefault="00AF6D52" w:rsidP="00AF6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04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Араратская обл., с. Норабац, ул. </w:t>
            </w:r>
            <w:r w:rsidRPr="00AF6D5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Ереванян 6., д. 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6D52" w:rsidRPr="00AF6D52" w:rsidRDefault="00AF6D52" w:rsidP="00AF6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F6D5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Метла уличная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6D52" w:rsidRPr="00983344" w:rsidRDefault="00AF6D52" w:rsidP="00446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9900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6D52" w:rsidRPr="00983344" w:rsidRDefault="00AF6D52" w:rsidP="00E01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9900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D52" w:rsidRPr="00AF6D52" w:rsidRDefault="00AF6D52" w:rsidP="002D7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9900000</w:t>
            </w:r>
          </w:p>
        </w:tc>
      </w:tr>
    </w:tbl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DA79EA" w:rsidRPr="00DA79EA" w:rsidRDefault="00DA79EA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3. Сведения о соответствии и приемлемости заявки требованиям установленного порядка;</w:t>
      </w:r>
    </w:p>
    <w:p w:rsidR="00DA79EA" w:rsidRPr="00DA79EA" w:rsidRDefault="00DA79EA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Конкурсные предложения, представленные участник</w:t>
      </w:r>
      <w:r w:rsidR="00E01E52">
        <w:rPr>
          <w:rFonts w:ascii="Sylfaen" w:eastAsia="Times New Roman" w:hAnsi="Sylfaen" w:cs="Times New Roman"/>
          <w:bCs/>
          <w:color w:val="000000"/>
          <w:sz w:val="24"/>
          <w:szCs w:val="24"/>
        </w:rPr>
        <w:t>о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м, соответству</w:t>
      </w:r>
      <w:r w:rsidR="00E01E52">
        <w:rPr>
          <w:rFonts w:ascii="Sylfaen" w:eastAsia="Times New Roman" w:hAnsi="Sylfaen" w:cs="Times New Roman"/>
          <w:bCs/>
          <w:color w:val="000000"/>
          <w:sz w:val="24"/>
          <w:szCs w:val="24"/>
        </w:rPr>
        <w:t>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т требованиям установленного порядка.</w:t>
      </w:r>
    </w:p>
    <w:p w:rsidR="00DA79EA" w:rsidRPr="00DA79EA" w:rsidRDefault="00DA79EA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4. Данные о наличии документов в каждой открытой заявке и условиях, изложенных в приглашении;</w:t>
      </w:r>
    </w:p>
    <w:p w:rsidR="00DA79EA" w:rsidRPr="00DA79EA" w:rsidRDefault="00DA79EA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Тендерные документы были представлены участник</w:t>
      </w:r>
      <w:r w:rsidR="00E01E52">
        <w:rPr>
          <w:rFonts w:ascii="Sylfaen" w:eastAsia="Times New Roman" w:hAnsi="Sylfaen" w:cs="Times New Roman"/>
          <w:bCs/>
          <w:color w:val="000000"/>
          <w:sz w:val="24"/>
          <w:szCs w:val="24"/>
        </w:rPr>
        <w:t>о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м торгов в соответствии с процедурой, изложенной в приглашении к покупке под кодом 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2D7BFD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2D7BFD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E633CF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</w:t>
      </w:r>
      <w:r w:rsidR="000A0916" w:rsidRPr="000A0916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DA79EA" w:rsidRPr="00DA79EA" w:rsidRDefault="00DA79EA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6. Комиссия постановила:</w:t>
      </w:r>
    </w:p>
    <w:p w:rsidR="0038651A" w:rsidRPr="009A1C12" w:rsidRDefault="00DA79EA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 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признать выбранного участника торгов </w:t>
      </w:r>
      <w:r w:rsidR="00AF6D52" w:rsidRPr="00AF6D52">
        <w:rPr>
          <w:rFonts w:ascii="Sylfaen" w:eastAsia="Times New Roman" w:hAnsi="Sylfaen" w:cs="Times New Roman"/>
          <w:bCs/>
          <w:color w:val="000000"/>
          <w:sz w:val="24"/>
          <w:szCs w:val="24"/>
        </w:rPr>
        <w:t>Артур Ананян ИП</w:t>
      </w:r>
      <w:r w:rsidR="002D7BFD" w:rsidRPr="00AF6D52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в качестве участника в соответствии с требованиями приглашения и самого низкого участника.</w:t>
      </w:r>
      <w:r w:rsidR="00956843"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 xml:space="preserve"> </w:t>
      </w:r>
      <w:r w:rsidR="009A1C12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</w:p>
    <w:p w:rsidR="00E01E52" w:rsidRPr="00DA79EA" w:rsidRDefault="00E01E52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lastRenderedPageBreak/>
        <w:t xml:space="preserve">Комиссия решила утвердить формулировку решения о присуждении контракта с запросом на процедуру котировки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не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установить крайний срок для процедуры котировки, согласно стать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10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пункта 4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Закона РА о закупках.</w:t>
      </w:r>
    </w:p>
    <w:p w:rsidR="00E01E52" w:rsidRPr="008316C7" w:rsidRDefault="00E01E52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п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 почте /easm.himnark@gmail.com/ уведомить </w:t>
      </w:r>
      <w:r w:rsidR="00AF6D52" w:rsidRPr="00AF6D52">
        <w:rPr>
          <w:rFonts w:ascii="Sylfaen" w:eastAsia="Times New Roman" w:hAnsi="Sylfaen" w:cs="Times New Roman"/>
          <w:bCs/>
          <w:color w:val="000000"/>
          <w:sz w:val="24"/>
          <w:szCs w:val="24"/>
        </w:rPr>
        <w:t>Артур Ананян ИП</w:t>
      </w:r>
      <w:r w:rsidRPr="00AF6D52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 признании выбранного участника и представить проект контракта, который будет подписан, если выбранным участником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будет предоставлено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обеспечение квалификации 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договора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A644FE" w:rsidRDefault="00A644FE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</w:p>
    <w:p w:rsidR="00983344" w:rsidRPr="00DA79EA" w:rsidRDefault="00983344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Имена и фамилии членов комитета, присутствующих на заседании.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комиссия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Президент,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C740A0" w:rsidP="00C740A0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Л</w:t>
            </w:r>
            <w:r w:rsidR="00983344" w:rsidRPr="00983344">
              <w:rPr>
                <w:rFonts w:ascii="Sylfaen" w:eastAsia="Times New Roman" w:hAnsi="Sylfaen" w:cs="Times New Roman"/>
                <w:sz w:val="24"/>
                <w:szCs w:val="24"/>
              </w:rPr>
              <w:t>. 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Воскан</w:t>
            </w:r>
            <w:r w:rsidR="00983344" w:rsidRPr="00983344">
              <w:rPr>
                <w:rFonts w:ascii="Sylfaen" w:eastAsia="Times New Roman" w:hAnsi="Sylfaen" w:cs="Times New Roman"/>
                <w:sz w:val="24"/>
                <w:szCs w:val="24"/>
              </w:rPr>
              <w:t>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члены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031602" w:rsidP="00031602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Т</w:t>
            </w:r>
            <w:r w:rsid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="00983344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Воскан</w:t>
            </w:r>
            <w:r w:rsidR="00983344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031602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Амбарцум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секретарь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A. Авакян</w:t>
            </w:r>
          </w:p>
        </w:tc>
      </w:tr>
    </w:tbl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0B3DA0" w:rsidRPr="00983344" w:rsidRDefault="000B3DA0" w:rsidP="00983344"/>
    <w:sectPr w:rsidR="000B3DA0" w:rsidRPr="00983344" w:rsidSect="00CE1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D48" w:rsidRDefault="00291D48" w:rsidP="00624011">
      <w:pPr>
        <w:spacing w:after="0" w:line="240" w:lineRule="auto"/>
      </w:pPr>
      <w:r>
        <w:separator/>
      </w:r>
    </w:p>
  </w:endnote>
  <w:endnote w:type="continuationSeparator" w:id="1">
    <w:p w:rsidR="00291D48" w:rsidRDefault="00291D48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D48" w:rsidRDefault="00291D48" w:rsidP="00624011">
      <w:pPr>
        <w:spacing w:after="0" w:line="240" w:lineRule="auto"/>
      </w:pPr>
      <w:r>
        <w:separator/>
      </w:r>
    </w:p>
  </w:footnote>
  <w:footnote w:type="continuationSeparator" w:id="1">
    <w:p w:rsidR="00291D48" w:rsidRDefault="00291D48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31602"/>
    <w:rsid w:val="000758AA"/>
    <w:rsid w:val="0008379D"/>
    <w:rsid w:val="000A0916"/>
    <w:rsid w:val="000B06E2"/>
    <w:rsid w:val="000B3DA0"/>
    <w:rsid w:val="000B4D33"/>
    <w:rsid w:val="000B7E97"/>
    <w:rsid w:val="00102F1D"/>
    <w:rsid w:val="00165D35"/>
    <w:rsid w:val="001976A7"/>
    <w:rsid w:val="001D07F8"/>
    <w:rsid w:val="00291D48"/>
    <w:rsid w:val="002D7BFD"/>
    <w:rsid w:val="0033767B"/>
    <w:rsid w:val="00340FB9"/>
    <w:rsid w:val="00376D78"/>
    <w:rsid w:val="0038651A"/>
    <w:rsid w:val="00387B5F"/>
    <w:rsid w:val="003E2983"/>
    <w:rsid w:val="004463E8"/>
    <w:rsid w:val="004817F4"/>
    <w:rsid w:val="00504F0D"/>
    <w:rsid w:val="00546E7E"/>
    <w:rsid w:val="00576A83"/>
    <w:rsid w:val="00576C7A"/>
    <w:rsid w:val="005A1235"/>
    <w:rsid w:val="00624011"/>
    <w:rsid w:val="006B63E6"/>
    <w:rsid w:val="006D043B"/>
    <w:rsid w:val="007256E6"/>
    <w:rsid w:val="007332C3"/>
    <w:rsid w:val="007D4A26"/>
    <w:rsid w:val="008316C7"/>
    <w:rsid w:val="008A289A"/>
    <w:rsid w:val="009212B6"/>
    <w:rsid w:val="00956843"/>
    <w:rsid w:val="00961962"/>
    <w:rsid w:val="00983344"/>
    <w:rsid w:val="009A1C12"/>
    <w:rsid w:val="00A26F65"/>
    <w:rsid w:val="00A644FE"/>
    <w:rsid w:val="00AD4FA3"/>
    <w:rsid w:val="00AF6D52"/>
    <w:rsid w:val="00B75C5B"/>
    <w:rsid w:val="00BE13C4"/>
    <w:rsid w:val="00BE6985"/>
    <w:rsid w:val="00C57F9D"/>
    <w:rsid w:val="00C740A0"/>
    <w:rsid w:val="00CC2044"/>
    <w:rsid w:val="00CE15C9"/>
    <w:rsid w:val="00CE2802"/>
    <w:rsid w:val="00D44BB9"/>
    <w:rsid w:val="00D6476B"/>
    <w:rsid w:val="00DA79EA"/>
    <w:rsid w:val="00DE0356"/>
    <w:rsid w:val="00E01E52"/>
    <w:rsid w:val="00E548D9"/>
    <w:rsid w:val="00E633CF"/>
    <w:rsid w:val="00E73430"/>
    <w:rsid w:val="00EB5C36"/>
    <w:rsid w:val="00F4256C"/>
    <w:rsid w:val="00F64E38"/>
    <w:rsid w:val="00F73DB0"/>
    <w:rsid w:val="00F84466"/>
    <w:rsid w:val="00FD6882"/>
    <w:rsid w:val="00FE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31</cp:revision>
  <dcterms:created xsi:type="dcterms:W3CDTF">2019-10-22T12:22:00Z</dcterms:created>
  <dcterms:modified xsi:type="dcterms:W3CDTF">2020-11-27T06:26:00Z</dcterms:modified>
</cp:coreProperties>
</file>